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60C4ED" w14:textId="77777777" w:rsidR="002916A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7799" w:firstLine="707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bookmarkStart w:id="0" w:name="_heading=h.ci0vtllxq7f" w:colFirst="0" w:colLast="0"/>
      <w:bookmarkEnd w:id="0"/>
      <w:r>
        <w:rPr>
          <w:rFonts w:ascii="Calibri" w:eastAsia="Calibri" w:hAnsi="Calibri" w:cs="Calibri"/>
          <w:i/>
          <w:iCs/>
          <w:color w:val="000000"/>
          <w:sz w:val="24"/>
          <w:szCs w:val="24"/>
        </w:rPr>
        <w:t>Sajtóanyag</w:t>
      </w:r>
    </w:p>
    <w:p w14:paraId="556F6A4C" w14:textId="77777777" w:rsidR="002916A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 xml:space="preserve">Vasarely szelleme és a </w:t>
      </w:r>
      <w:r>
        <w:rPr>
          <w:rFonts w:ascii="Calibri" w:eastAsia="Calibri" w:hAnsi="Calibri" w:cs="Calibri"/>
          <w:b/>
          <w:bCs/>
          <w:sz w:val="32"/>
          <w:szCs w:val="32"/>
        </w:rPr>
        <w:t>képzelet határai</w:t>
      </w: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 xml:space="preserve">: </w:t>
      </w:r>
      <w:r>
        <w:rPr>
          <w:rFonts w:ascii="Calibri" w:eastAsia="Calibri" w:hAnsi="Calibri" w:cs="Calibri"/>
          <w:b/>
          <w:bCs/>
          <w:sz w:val="32"/>
          <w:szCs w:val="32"/>
        </w:rPr>
        <w:t>j</w:t>
      </w:r>
      <w:r>
        <w:rPr>
          <w:rFonts w:ascii="Calibri" w:eastAsia="Calibri" w:hAnsi="Calibri" w:cs="Calibri"/>
          <w:b/>
          <w:bCs/>
          <w:color w:val="000000"/>
          <w:sz w:val="32"/>
          <w:szCs w:val="32"/>
        </w:rPr>
        <w:t>ubileumi fényáradat borítja be Pécset a 10. Zsolnay Fényfesztiválon</w:t>
      </w:r>
    </w:p>
    <w:p w14:paraId="2E4DDA47" w14:textId="77777777" w:rsidR="002916A2" w:rsidRDefault="002916A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</w:rPr>
      </w:pPr>
    </w:p>
    <w:p w14:paraId="42BF0384" w14:textId="77777777" w:rsidR="0017210C" w:rsidRPr="0017210C" w:rsidRDefault="0017210C" w:rsidP="0017210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  <w:lang w:val="hu-HU"/>
        </w:rPr>
      </w:pPr>
      <w:r w:rsidRPr="0017210C">
        <w:rPr>
          <w:rFonts w:ascii="Calibri" w:eastAsia="Calibri" w:hAnsi="Calibri" w:cs="Calibri"/>
          <w:b/>
          <w:bCs/>
          <w:sz w:val="24"/>
          <w:szCs w:val="24"/>
          <w:lang w:val="hu-HU"/>
        </w:rPr>
        <w:t xml:space="preserve">Tíz évvel azután, hogy Pécs utcái először ragyogtak fel a kortárs fényművészet varázsában, a Zsolnay Fényfesztivál jubileumi, 10. kiadása minden eddiginél nagyobb és látványosabb: július 2-5. között négy éjszakán át több mint harminc alkotással borítja fényárba a várost. Ráadásul tematikájában Pécs világhírű </w:t>
      </w:r>
      <w:proofErr w:type="spellStart"/>
      <w:r w:rsidRPr="0017210C">
        <w:rPr>
          <w:rFonts w:ascii="Calibri" w:eastAsia="Calibri" w:hAnsi="Calibri" w:cs="Calibri"/>
          <w:b/>
          <w:bCs/>
          <w:sz w:val="24"/>
          <w:szCs w:val="24"/>
          <w:lang w:val="hu-HU"/>
        </w:rPr>
        <w:t>szülötte</w:t>
      </w:r>
      <w:proofErr w:type="spellEnd"/>
      <w:r w:rsidRPr="0017210C">
        <w:rPr>
          <w:rFonts w:ascii="Calibri" w:eastAsia="Calibri" w:hAnsi="Calibri" w:cs="Calibri"/>
          <w:b/>
          <w:bCs/>
          <w:sz w:val="24"/>
          <w:szCs w:val="24"/>
          <w:lang w:val="hu-HU"/>
        </w:rPr>
        <w:t>, Victor Vasarely előtt tiszteleg a Vasarely-emlékév keretében. </w:t>
      </w:r>
    </w:p>
    <w:p w14:paraId="34F6A683" w14:textId="77777777" w:rsidR="0017210C" w:rsidRPr="0017210C" w:rsidRDefault="0017210C" w:rsidP="0017210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  <w:lang w:val="hu-HU"/>
        </w:rPr>
      </w:pPr>
    </w:p>
    <w:p w14:paraId="755EB4F8" w14:textId="77777777" w:rsidR="0017210C" w:rsidRPr="0017210C" w:rsidRDefault="0017210C" w:rsidP="0017210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  <w:lang w:val="hu-HU"/>
        </w:rPr>
      </w:pPr>
      <w:r w:rsidRPr="0017210C">
        <w:rPr>
          <w:rFonts w:ascii="Calibri" w:eastAsia="Calibri" w:hAnsi="Calibri" w:cs="Calibri"/>
          <w:sz w:val="24"/>
          <w:szCs w:val="24"/>
          <w:lang w:val="hu-HU"/>
        </w:rPr>
        <w:t xml:space="preserve">Az esemény mára Európa egyik leglátványosabb városi fesztiváljává </w:t>
      </w:r>
      <w:proofErr w:type="spellStart"/>
      <w:r w:rsidRPr="0017210C">
        <w:rPr>
          <w:rFonts w:ascii="Calibri" w:eastAsia="Calibri" w:hAnsi="Calibri" w:cs="Calibri"/>
          <w:sz w:val="24"/>
          <w:szCs w:val="24"/>
          <w:lang w:val="hu-HU"/>
        </w:rPr>
        <w:t>nőtte</w:t>
      </w:r>
      <w:proofErr w:type="spellEnd"/>
      <w:r w:rsidRPr="0017210C">
        <w:rPr>
          <w:rFonts w:ascii="Calibri" w:eastAsia="Calibri" w:hAnsi="Calibri" w:cs="Calibri"/>
          <w:sz w:val="24"/>
          <w:szCs w:val="24"/>
          <w:lang w:val="hu-HU"/>
        </w:rPr>
        <w:t xml:space="preserve"> ki magát, évente több mint százezer látogatóval. A 2026-os jubileumi kiadás két kivételes évfordulóval fonódik össze: Pécs </w:t>
      </w:r>
      <w:proofErr w:type="spellStart"/>
      <w:r w:rsidRPr="0017210C">
        <w:rPr>
          <w:rFonts w:ascii="Calibri" w:eastAsia="Calibri" w:hAnsi="Calibri" w:cs="Calibri"/>
          <w:sz w:val="24"/>
          <w:szCs w:val="24"/>
          <w:lang w:val="hu-HU"/>
        </w:rPr>
        <w:t>szülötte</w:t>
      </w:r>
      <w:proofErr w:type="spellEnd"/>
      <w:r w:rsidRPr="0017210C">
        <w:rPr>
          <w:rFonts w:ascii="Calibri" w:eastAsia="Calibri" w:hAnsi="Calibri" w:cs="Calibri"/>
          <w:sz w:val="24"/>
          <w:szCs w:val="24"/>
          <w:lang w:val="hu-HU"/>
        </w:rPr>
        <w:t xml:space="preserve">, az optikai művészet atyja, </w:t>
      </w:r>
      <w:r w:rsidRPr="000204F9">
        <w:rPr>
          <w:rFonts w:ascii="Calibri" w:eastAsia="Calibri" w:hAnsi="Calibri" w:cs="Calibri"/>
          <w:b/>
          <w:bCs/>
          <w:sz w:val="24"/>
          <w:szCs w:val="24"/>
          <w:lang w:val="hu-HU"/>
        </w:rPr>
        <w:t>Victor</w:t>
      </w:r>
      <w:r w:rsidRPr="0017210C">
        <w:rPr>
          <w:rFonts w:ascii="Calibri" w:eastAsia="Calibri" w:hAnsi="Calibri" w:cs="Calibri"/>
          <w:sz w:val="24"/>
          <w:szCs w:val="24"/>
          <w:lang w:val="hu-HU"/>
        </w:rPr>
        <w:t xml:space="preserve"> </w:t>
      </w:r>
      <w:r w:rsidRPr="0017210C">
        <w:rPr>
          <w:rFonts w:ascii="Calibri" w:eastAsia="Calibri" w:hAnsi="Calibri" w:cs="Calibri"/>
          <w:b/>
          <w:bCs/>
          <w:sz w:val="24"/>
          <w:szCs w:val="24"/>
          <w:lang w:val="hu-HU"/>
        </w:rPr>
        <w:t>Vasarely</w:t>
      </w:r>
      <w:r w:rsidRPr="0017210C">
        <w:rPr>
          <w:rFonts w:ascii="Calibri" w:eastAsia="Calibri" w:hAnsi="Calibri" w:cs="Calibri"/>
          <w:sz w:val="24"/>
          <w:szCs w:val="24"/>
          <w:lang w:val="hu-HU"/>
        </w:rPr>
        <w:t xml:space="preserve"> </w:t>
      </w:r>
      <w:r w:rsidRPr="0017210C">
        <w:rPr>
          <w:rFonts w:ascii="Calibri" w:eastAsia="Calibri" w:hAnsi="Calibri" w:cs="Calibri"/>
          <w:b/>
          <w:bCs/>
          <w:sz w:val="24"/>
          <w:szCs w:val="24"/>
          <w:lang w:val="hu-HU"/>
        </w:rPr>
        <w:t>születésének 120. évfordulójá</w:t>
      </w:r>
      <w:r w:rsidRPr="0017210C">
        <w:rPr>
          <w:rFonts w:ascii="Calibri" w:eastAsia="Calibri" w:hAnsi="Calibri" w:cs="Calibri"/>
          <w:sz w:val="24"/>
          <w:szCs w:val="24"/>
          <w:lang w:val="hu-HU"/>
        </w:rPr>
        <w:t>ra emlékezünk, a pécsi Vasarely Múzeum pedig idén ünnepli 50 éves fennállását. </w:t>
      </w:r>
    </w:p>
    <w:p w14:paraId="4D5195F0" w14:textId="77777777" w:rsidR="0017210C" w:rsidRPr="0017210C" w:rsidRDefault="0017210C" w:rsidP="0017210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  <w:lang w:val="hu-HU"/>
        </w:rPr>
      </w:pPr>
      <w:r w:rsidRPr="0017210C">
        <w:rPr>
          <w:rFonts w:ascii="Calibri" w:eastAsia="Calibri" w:hAnsi="Calibri" w:cs="Calibri"/>
          <w:sz w:val="24"/>
          <w:szCs w:val="24"/>
          <w:lang w:val="hu-HU"/>
        </w:rPr>
        <w:t xml:space="preserve">A Fényfesztivál idei tematikája tehát </w:t>
      </w:r>
      <w:r w:rsidRPr="000204F9">
        <w:rPr>
          <w:rFonts w:ascii="Calibri" w:eastAsia="Calibri" w:hAnsi="Calibri" w:cs="Calibri"/>
          <w:sz w:val="24"/>
          <w:szCs w:val="24"/>
          <w:lang w:val="hu-HU"/>
        </w:rPr>
        <w:t xml:space="preserve">Vasarely </w:t>
      </w:r>
      <w:r w:rsidRPr="0017210C">
        <w:rPr>
          <w:rFonts w:ascii="Calibri" w:eastAsia="Calibri" w:hAnsi="Calibri" w:cs="Calibri"/>
          <w:b/>
          <w:bCs/>
          <w:sz w:val="24"/>
          <w:szCs w:val="24"/>
          <w:lang w:val="hu-HU"/>
        </w:rPr>
        <w:t>PLASTI-CITÉ // SZÍNES VÁROS</w:t>
      </w:r>
      <w:r w:rsidRPr="0017210C">
        <w:rPr>
          <w:rFonts w:ascii="Calibri" w:eastAsia="Calibri" w:hAnsi="Calibri" w:cs="Calibri"/>
          <w:sz w:val="24"/>
          <w:szCs w:val="24"/>
          <w:lang w:val="hu-HU"/>
        </w:rPr>
        <w:t xml:space="preserve"> koncepciója – ami az optikai illúziók világába, a mozgás, a tér és a fény érzéki megtapasztalására invitál.</w:t>
      </w:r>
    </w:p>
    <w:p w14:paraId="4DF1FE2A" w14:textId="77777777" w:rsidR="0017210C" w:rsidRPr="0017210C" w:rsidRDefault="0017210C" w:rsidP="0017210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  <w:lang w:val="hu-HU"/>
        </w:rPr>
      </w:pPr>
    </w:p>
    <w:p w14:paraId="4CD2A56E" w14:textId="77777777" w:rsidR="0017210C" w:rsidRDefault="0017210C" w:rsidP="0017210C">
      <w:pPr>
        <w:pStyle w:val="NormlWeb"/>
        <w:spacing w:before="0" w:beforeAutospacing="0" w:after="0" w:afterAutospacing="0"/>
        <w:jc w:val="both"/>
      </w:pPr>
      <w:r>
        <w:rPr>
          <w:rFonts w:ascii="Calibri" w:hAnsi="Calibri" w:cs="Calibri"/>
          <w:b/>
          <w:bCs/>
          <w:i/>
          <w:iCs/>
          <w:color w:val="C00000"/>
          <w:sz w:val="28"/>
          <w:szCs w:val="28"/>
        </w:rPr>
        <w:t>A Székesegyház homlokzata a fesztivál legnagyobb vászna</w:t>
      </w:r>
    </w:p>
    <w:p w14:paraId="2742C1A9" w14:textId="77777777" w:rsidR="0017210C" w:rsidRPr="0017210C" w:rsidRDefault="0017210C" w:rsidP="0017210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  <w:lang w:val="hu-HU"/>
        </w:rPr>
      </w:pPr>
    </w:p>
    <w:p w14:paraId="470C2E96" w14:textId="117A120B" w:rsidR="0017210C" w:rsidRPr="0017210C" w:rsidRDefault="0017210C" w:rsidP="0017210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  <w:lang w:val="hu-HU"/>
        </w:rPr>
      </w:pPr>
      <w:r w:rsidRPr="0017210C">
        <w:rPr>
          <w:rFonts w:ascii="Calibri" w:eastAsia="Calibri" w:hAnsi="Calibri" w:cs="Calibri"/>
          <w:sz w:val="24"/>
          <w:szCs w:val="24"/>
          <w:lang w:val="hu-HU"/>
        </w:rPr>
        <w:t xml:space="preserve">A fesztivál leginkább várt eseménye, a </w:t>
      </w:r>
      <w:r w:rsidRPr="0017210C">
        <w:rPr>
          <w:rFonts w:ascii="Calibri" w:eastAsia="Calibri" w:hAnsi="Calibri" w:cs="Calibri"/>
          <w:i/>
          <w:iCs/>
          <w:sz w:val="24"/>
          <w:szCs w:val="24"/>
          <w:lang w:val="hu-HU"/>
        </w:rPr>
        <w:t xml:space="preserve">Zsolnay </w:t>
      </w:r>
      <w:proofErr w:type="spellStart"/>
      <w:r w:rsidRPr="0017210C">
        <w:rPr>
          <w:rFonts w:ascii="Calibri" w:eastAsia="Calibri" w:hAnsi="Calibri" w:cs="Calibri"/>
          <w:i/>
          <w:iCs/>
          <w:sz w:val="24"/>
          <w:szCs w:val="24"/>
          <w:lang w:val="hu-HU"/>
        </w:rPr>
        <w:t>Light</w:t>
      </w:r>
      <w:proofErr w:type="spellEnd"/>
      <w:r w:rsidRPr="0017210C">
        <w:rPr>
          <w:rFonts w:ascii="Calibri" w:eastAsia="Calibri" w:hAnsi="Calibri" w:cs="Calibri"/>
          <w:i/>
          <w:iCs/>
          <w:sz w:val="24"/>
          <w:szCs w:val="24"/>
          <w:lang w:val="hu-HU"/>
        </w:rPr>
        <w:t xml:space="preserve"> Art </w:t>
      </w:r>
      <w:r w:rsidR="00202202">
        <w:rPr>
          <w:rFonts w:ascii="Calibri" w:eastAsia="Calibri" w:hAnsi="Calibri" w:cs="Calibri"/>
          <w:i/>
          <w:iCs/>
          <w:sz w:val="24"/>
          <w:szCs w:val="24"/>
          <w:lang w:val="hu-HU"/>
        </w:rPr>
        <w:t xml:space="preserve">Video </w:t>
      </w:r>
      <w:proofErr w:type="spellStart"/>
      <w:r w:rsidRPr="0017210C">
        <w:rPr>
          <w:rFonts w:ascii="Calibri" w:eastAsia="Calibri" w:hAnsi="Calibri" w:cs="Calibri"/>
          <w:i/>
          <w:iCs/>
          <w:sz w:val="24"/>
          <w:szCs w:val="24"/>
          <w:lang w:val="hu-HU"/>
        </w:rPr>
        <w:t>Mapping</w:t>
      </w:r>
      <w:proofErr w:type="spellEnd"/>
      <w:r w:rsidRPr="0017210C">
        <w:rPr>
          <w:rFonts w:ascii="Calibri" w:eastAsia="Calibri" w:hAnsi="Calibri" w:cs="Calibri"/>
          <w:i/>
          <w:iCs/>
          <w:sz w:val="24"/>
          <w:szCs w:val="24"/>
          <w:lang w:val="hu-HU"/>
        </w:rPr>
        <w:t xml:space="preserve"> Verseny</w:t>
      </w:r>
      <w:r w:rsidRPr="0017210C">
        <w:rPr>
          <w:rFonts w:ascii="Calibri" w:eastAsia="Calibri" w:hAnsi="Calibri" w:cs="Calibri"/>
          <w:sz w:val="24"/>
          <w:szCs w:val="24"/>
          <w:lang w:val="hu-HU"/>
        </w:rPr>
        <w:t xml:space="preserve"> minden este a Pécsi Székesegyház homlokzatát változtatja fényvászonná. Idén olasz, kínai és bolgár alkotók versenyeznek a közönség szavazataiért – munkáikat Vasarely op-art örökségéből merítő látványvilág hatja át. A verseny mellett egy különleges alkotás is debütál: az ír fókuszprogram keretében a Kiégő Izzók csapata </w:t>
      </w:r>
      <w:proofErr w:type="spellStart"/>
      <w:r w:rsidRPr="0017210C">
        <w:rPr>
          <w:rFonts w:ascii="Calibri" w:eastAsia="Calibri" w:hAnsi="Calibri" w:cs="Calibri"/>
          <w:sz w:val="24"/>
          <w:szCs w:val="24"/>
          <w:lang w:val="hu-HU"/>
        </w:rPr>
        <w:t>hommage</w:t>
      </w:r>
      <w:proofErr w:type="spellEnd"/>
      <w:r w:rsidRPr="0017210C">
        <w:rPr>
          <w:rFonts w:ascii="Calibri" w:eastAsia="Calibri" w:hAnsi="Calibri" w:cs="Calibri"/>
          <w:sz w:val="24"/>
          <w:szCs w:val="24"/>
          <w:lang w:val="hu-HU"/>
        </w:rPr>
        <w:t xml:space="preserve"> vetítéssel tiszteleg </w:t>
      </w:r>
      <w:proofErr w:type="spellStart"/>
      <w:r w:rsidRPr="0017210C">
        <w:rPr>
          <w:rFonts w:ascii="Calibri" w:eastAsia="Calibri" w:hAnsi="Calibri" w:cs="Calibri"/>
          <w:sz w:val="24"/>
          <w:szCs w:val="24"/>
          <w:lang w:val="hu-HU"/>
        </w:rPr>
        <w:t>Martyn</w:t>
      </w:r>
      <w:proofErr w:type="spellEnd"/>
      <w:r w:rsidRPr="0017210C">
        <w:rPr>
          <w:rFonts w:ascii="Calibri" w:eastAsia="Calibri" w:hAnsi="Calibri" w:cs="Calibri"/>
          <w:sz w:val="24"/>
          <w:szCs w:val="24"/>
          <w:lang w:val="hu-HU"/>
        </w:rPr>
        <w:t xml:space="preserve"> Ferenc életműve előtt.</w:t>
      </w:r>
    </w:p>
    <w:p w14:paraId="39640131" w14:textId="77777777" w:rsidR="0017210C" w:rsidRPr="0017210C" w:rsidRDefault="0017210C" w:rsidP="0017210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  <w:lang w:val="hu-HU"/>
        </w:rPr>
      </w:pPr>
    </w:p>
    <w:p w14:paraId="246D4D91" w14:textId="77777777" w:rsidR="0017210C" w:rsidRDefault="0017210C" w:rsidP="0017210C">
      <w:pPr>
        <w:pStyle w:val="NormlWeb"/>
        <w:spacing w:before="0" w:beforeAutospacing="0" w:after="0" w:afterAutospacing="0"/>
        <w:jc w:val="both"/>
      </w:pPr>
      <w:r>
        <w:rPr>
          <w:rFonts w:ascii="Calibri" w:hAnsi="Calibri" w:cs="Calibri"/>
          <w:b/>
          <w:bCs/>
          <w:i/>
          <w:iCs/>
          <w:color w:val="C00000"/>
          <w:sz w:val="28"/>
          <w:szCs w:val="28"/>
        </w:rPr>
        <w:t>A Fény Útja: több mint 30 megálló a képzelet határán</w:t>
      </w:r>
    </w:p>
    <w:p w14:paraId="11DDF3F4" w14:textId="77777777" w:rsidR="0017210C" w:rsidRPr="0017210C" w:rsidRDefault="0017210C" w:rsidP="0017210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  <w:lang w:val="hu-HU"/>
        </w:rPr>
      </w:pPr>
    </w:p>
    <w:p w14:paraId="0AE49E87" w14:textId="67EBEB92" w:rsidR="0017210C" w:rsidRPr="0017210C" w:rsidRDefault="0017210C" w:rsidP="0017210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  <w:lang w:val="hu-HU"/>
        </w:rPr>
      </w:pPr>
      <w:r w:rsidRPr="0017210C">
        <w:rPr>
          <w:rFonts w:ascii="Calibri" w:eastAsia="Calibri" w:hAnsi="Calibri" w:cs="Calibri"/>
          <w:sz w:val="24"/>
          <w:szCs w:val="24"/>
          <w:lang w:val="hu-HU"/>
        </w:rPr>
        <w:t>A fesztivál gerincét alkotó Fény Útja 1</w:t>
      </w:r>
      <w:r w:rsidR="00D157AD">
        <w:rPr>
          <w:rFonts w:ascii="Calibri" w:eastAsia="Calibri" w:hAnsi="Calibri" w:cs="Calibri"/>
          <w:sz w:val="24"/>
          <w:szCs w:val="24"/>
          <w:lang w:val="hu-HU"/>
        </w:rPr>
        <w:t>5</w:t>
      </w:r>
      <w:r w:rsidRPr="0017210C">
        <w:rPr>
          <w:rFonts w:ascii="Calibri" w:eastAsia="Calibri" w:hAnsi="Calibri" w:cs="Calibri"/>
          <w:sz w:val="24"/>
          <w:szCs w:val="24"/>
          <w:lang w:val="hu-HU"/>
        </w:rPr>
        <w:t xml:space="preserve"> belvárosi és 1</w:t>
      </w:r>
      <w:r w:rsidR="00D157AD">
        <w:rPr>
          <w:rFonts w:ascii="Calibri" w:eastAsia="Calibri" w:hAnsi="Calibri" w:cs="Calibri"/>
          <w:sz w:val="24"/>
          <w:szCs w:val="24"/>
          <w:lang w:val="hu-HU"/>
        </w:rPr>
        <w:t>9</w:t>
      </w:r>
      <w:r w:rsidRPr="0017210C">
        <w:rPr>
          <w:rFonts w:ascii="Calibri" w:eastAsia="Calibri" w:hAnsi="Calibri" w:cs="Calibri"/>
          <w:sz w:val="24"/>
          <w:szCs w:val="24"/>
          <w:lang w:val="hu-HU"/>
        </w:rPr>
        <w:t xml:space="preserve"> Zsolnay Negyed-környéki helyszínén a látogatók hazai és nemzetközi fényművészek munkáit fedezhetik fel.</w:t>
      </w:r>
    </w:p>
    <w:p w14:paraId="7FA24E12" w14:textId="77777777" w:rsidR="0017210C" w:rsidRPr="0017210C" w:rsidRDefault="0017210C" w:rsidP="0017210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  <w:lang w:val="hu-HU"/>
        </w:rPr>
      </w:pPr>
    </w:p>
    <w:p w14:paraId="109A0F1D" w14:textId="5E448E55" w:rsidR="0017210C" w:rsidRPr="0017210C" w:rsidRDefault="0017210C" w:rsidP="0017210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  <w:lang w:val="hu-HU"/>
        </w:rPr>
      </w:pPr>
      <w:r w:rsidRPr="0017210C">
        <w:rPr>
          <w:rFonts w:ascii="Calibri" w:eastAsia="Calibri" w:hAnsi="Calibri" w:cs="Calibri"/>
          <w:b/>
          <w:bCs/>
          <w:sz w:val="24"/>
          <w:szCs w:val="24"/>
          <w:lang w:val="hu-HU"/>
        </w:rPr>
        <w:t>A Zsolnay Negyed és a Kodály Központ lesz idén a fesztivál kiemelt élményközpontja</w:t>
      </w:r>
      <w:r w:rsidRPr="0017210C">
        <w:rPr>
          <w:rFonts w:ascii="Calibri" w:eastAsia="Calibri" w:hAnsi="Calibri" w:cs="Calibri"/>
          <w:sz w:val="24"/>
          <w:szCs w:val="24"/>
          <w:lang w:val="hu-HU"/>
        </w:rPr>
        <w:t>, a teljes</w:t>
      </w:r>
      <w:r w:rsidRPr="0017210C">
        <w:rPr>
          <w:rFonts w:ascii="Calibri" w:eastAsia="Calibri" w:hAnsi="Calibri" w:cs="Calibri"/>
          <w:b/>
          <w:bCs/>
          <w:sz w:val="24"/>
          <w:szCs w:val="24"/>
          <w:lang w:val="hu-HU"/>
        </w:rPr>
        <w:t xml:space="preserve"> </w:t>
      </w:r>
      <w:r w:rsidRPr="0017210C">
        <w:rPr>
          <w:rFonts w:ascii="Calibri" w:eastAsia="Calibri" w:hAnsi="Calibri" w:cs="Calibri"/>
          <w:sz w:val="24"/>
          <w:szCs w:val="24"/>
          <w:lang w:val="hu-HU"/>
        </w:rPr>
        <w:t xml:space="preserve">terület a </w:t>
      </w:r>
      <w:r w:rsidR="000204F9" w:rsidRPr="000204F9">
        <w:rPr>
          <w:rFonts w:ascii="Calibri" w:eastAsia="Calibri" w:hAnsi="Calibri" w:cs="Calibri"/>
          <w:i/>
          <w:iCs/>
          <w:sz w:val="24"/>
          <w:szCs w:val="24"/>
          <w:lang w:val="hu-HU"/>
        </w:rPr>
        <w:t>Fényfesztivál MAX</w:t>
      </w:r>
      <w:r w:rsidRPr="0017210C">
        <w:rPr>
          <w:rFonts w:ascii="Calibri" w:eastAsia="Calibri" w:hAnsi="Calibri" w:cs="Calibri"/>
          <w:sz w:val="24"/>
          <w:szCs w:val="24"/>
          <w:lang w:val="hu-HU"/>
        </w:rPr>
        <w:t xml:space="preserve"> részévé válik. A karszalaggal látogatható helyszíneken a fesztivál legizgalmasabb installációi kaptak helyet, az interaktív és </w:t>
      </w:r>
      <w:proofErr w:type="spellStart"/>
      <w:r w:rsidRPr="0017210C">
        <w:rPr>
          <w:rFonts w:ascii="Calibri" w:eastAsia="Calibri" w:hAnsi="Calibri" w:cs="Calibri"/>
          <w:sz w:val="24"/>
          <w:szCs w:val="24"/>
          <w:lang w:val="hu-HU"/>
        </w:rPr>
        <w:t>immerzív</w:t>
      </w:r>
      <w:proofErr w:type="spellEnd"/>
      <w:r w:rsidRPr="0017210C">
        <w:rPr>
          <w:rFonts w:ascii="Calibri" w:eastAsia="Calibri" w:hAnsi="Calibri" w:cs="Calibri"/>
          <w:sz w:val="24"/>
          <w:szCs w:val="24"/>
          <w:lang w:val="hu-HU"/>
        </w:rPr>
        <w:t xml:space="preserve"> alkotások olyan mélységű élményt kínálnak, hogy egy teljes estét is kitöltenek. Ízelítő:</w:t>
      </w:r>
    </w:p>
    <w:p w14:paraId="014287B5" w14:textId="77777777" w:rsidR="0017210C" w:rsidRPr="0017210C" w:rsidRDefault="0017210C" w:rsidP="0017210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  <w:lang w:val="hu-HU"/>
        </w:rPr>
      </w:pPr>
    </w:p>
    <w:p w14:paraId="705CD8C2" w14:textId="119D48DA" w:rsidR="0017210C" w:rsidRPr="0017210C" w:rsidRDefault="0017210C" w:rsidP="0017210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  <w:lang w:val="hu-HU"/>
        </w:rPr>
      </w:pPr>
      <w:r w:rsidRPr="0017210C">
        <w:rPr>
          <w:rFonts w:ascii="Calibri" w:eastAsia="Calibri" w:hAnsi="Calibri" w:cs="Calibri"/>
          <w:b/>
          <w:bCs/>
          <w:sz w:val="24"/>
          <w:szCs w:val="24"/>
          <w:lang w:val="hu-HU"/>
        </w:rPr>
        <w:t>Lélek és fény találkozása</w:t>
      </w:r>
      <w:r w:rsidRPr="0017210C">
        <w:rPr>
          <w:rFonts w:ascii="Calibri" w:eastAsia="Calibri" w:hAnsi="Calibri" w:cs="Calibri"/>
          <w:sz w:val="24"/>
          <w:szCs w:val="24"/>
          <w:lang w:val="hu-HU"/>
        </w:rPr>
        <w:t xml:space="preserve"> a Kodály Központban: A </w:t>
      </w:r>
      <w:r w:rsidR="00195362">
        <w:rPr>
          <w:rFonts w:ascii="Calibri" w:eastAsia="Calibri" w:hAnsi="Calibri" w:cs="Calibri"/>
          <w:sz w:val="24"/>
          <w:szCs w:val="24"/>
          <w:lang w:val="hu-HU"/>
        </w:rPr>
        <w:t>lett</w:t>
      </w:r>
      <w:r w:rsidRPr="0017210C">
        <w:rPr>
          <w:rFonts w:ascii="Calibri" w:eastAsia="Calibri" w:hAnsi="Calibri" w:cs="Calibri"/>
          <w:sz w:val="24"/>
          <w:szCs w:val="24"/>
          <w:lang w:val="hu-HU"/>
        </w:rPr>
        <w:t xml:space="preserve"> </w:t>
      </w:r>
      <w:proofErr w:type="spellStart"/>
      <w:r w:rsidRPr="0017210C">
        <w:rPr>
          <w:rFonts w:ascii="Calibri" w:eastAsia="Calibri" w:hAnsi="Calibri" w:cs="Calibri"/>
          <w:i/>
          <w:iCs/>
          <w:sz w:val="24"/>
          <w:szCs w:val="24"/>
          <w:lang w:val="hu-HU"/>
        </w:rPr>
        <w:t>Those</w:t>
      </w:r>
      <w:proofErr w:type="spellEnd"/>
      <w:r w:rsidRPr="0017210C">
        <w:rPr>
          <w:rFonts w:ascii="Calibri" w:eastAsia="Calibri" w:hAnsi="Calibri" w:cs="Calibri"/>
          <w:i/>
          <w:iCs/>
          <w:sz w:val="24"/>
          <w:szCs w:val="24"/>
          <w:lang w:val="hu-HU"/>
        </w:rPr>
        <w:t xml:space="preserve"> </w:t>
      </w:r>
      <w:proofErr w:type="spellStart"/>
      <w:r w:rsidRPr="0017210C">
        <w:rPr>
          <w:rFonts w:ascii="Calibri" w:eastAsia="Calibri" w:hAnsi="Calibri" w:cs="Calibri"/>
          <w:i/>
          <w:iCs/>
          <w:sz w:val="24"/>
          <w:szCs w:val="24"/>
          <w:lang w:val="hu-HU"/>
        </w:rPr>
        <w:t>Guys</w:t>
      </w:r>
      <w:proofErr w:type="spellEnd"/>
      <w:r w:rsidRPr="0017210C">
        <w:rPr>
          <w:rFonts w:ascii="Calibri" w:eastAsia="Calibri" w:hAnsi="Calibri" w:cs="Calibri"/>
          <w:i/>
          <w:iCs/>
          <w:sz w:val="24"/>
          <w:szCs w:val="24"/>
          <w:lang w:val="hu-HU"/>
        </w:rPr>
        <w:t xml:space="preserve"> </w:t>
      </w:r>
      <w:proofErr w:type="spellStart"/>
      <w:r w:rsidRPr="0017210C">
        <w:rPr>
          <w:rFonts w:ascii="Calibri" w:eastAsia="Calibri" w:hAnsi="Calibri" w:cs="Calibri"/>
          <w:i/>
          <w:iCs/>
          <w:sz w:val="24"/>
          <w:szCs w:val="24"/>
          <w:lang w:val="hu-HU"/>
        </w:rPr>
        <w:t>Lighting</w:t>
      </w:r>
      <w:proofErr w:type="spellEnd"/>
      <w:r w:rsidRPr="0017210C">
        <w:rPr>
          <w:rFonts w:ascii="Calibri" w:eastAsia="Calibri" w:hAnsi="Calibri" w:cs="Calibri"/>
          <w:sz w:val="24"/>
          <w:szCs w:val="24"/>
          <w:lang w:val="hu-HU"/>
        </w:rPr>
        <w:t xml:space="preserve"> csapata hozza el a </w:t>
      </w:r>
      <w:proofErr w:type="spellStart"/>
      <w:r w:rsidRPr="0017210C">
        <w:rPr>
          <w:rFonts w:ascii="Calibri" w:eastAsia="Calibri" w:hAnsi="Calibri" w:cs="Calibri"/>
          <w:i/>
          <w:iCs/>
          <w:sz w:val="24"/>
          <w:szCs w:val="24"/>
          <w:lang w:val="hu-HU"/>
        </w:rPr>
        <w:t>Divine</w:t>
      </w:r>
      <w:proofErr w:type="spellEnd"/>
      <w:r w:rsidRPr="0017210C">
        <w:rPr>
          <w:rFonts w:ascii="Calibri" w:eastAsia="Calibri" w:hAnsi="Calibri" w:cs="Calibri"/>
          <w:i/>
          <w:iCs/>
          <w:sz w:val="24"/>
          <w:szCs w:val="24"/>
          <w:lang w:val="hu-HU"/>
        </w:rPr>
        <w:t xml:space="preserve"> </w:t>
      </w:r>
      <w:proofErr w:type="spellStart"/>
      <w:r w:rsidRPr="0017210C">
        <w:rPr>
          <w:rFonts w:ascii="Calibri" w:eastAsia="Calibri" w:hAnsi="Calibri" w:cs="Calibri"/>
          <w:i/>
          <w:iCs/>
          <w:sz w:val="24"/>
          <w:szCs w:val="24"/>
          <w:lang w:val="hu-HU"/>
        </w:rPr>
        <w:t>Geometry</w:t>
      </w:r>
      <w:proofErr w:type="spellEnd"/>
      <w:r w:rsidRPr="0017210C">
        <w:rPr>
          <w:rFonts w:ascii="Calibri" w:eastAsia="Calibri" w:hAnsi="Calibri" w:cs="Calibri"/>
          <w:i/>
          <w:iCs/>
          <w:sz w:val="24"/>
          <w:szCs w:val="24"/>
          <w:lang w:val="hu-HU"/>
        </w:rPr>
        <w:t>,</w:t>
      </w:r>
      <w:r w:rsidRPr="0017210C">
        <w:rPr>
          <w:rFonts w:ascii="Calibri" w:eastAsia="Calibri" w:hAnsi="Calibri" w:cs="Calibri"/>
          <w:sz w:val="24"/>
          <w:szCs w:val="24"/>
          <w:lang w:val="hu-HU"/>
        </w:rPr>
        <w:t xml:space="preserve"> azaz </w:t>
      </w:r>
      <w:r w:rsidRPr="0017210C">
        <w:rPr>
          <w:rFonts w:ascii="Calibri" w:eastAsia="Calibri" w:hAnsi="Calibri" w:cs="Calibri"/>
          <w:i/>
          <w:iCs/>
          <w:sz w:val="24"/>
          <w:szCs w:val="24"/>
          <w:lang w:val="hu-HU"/>
        </w:rPr>
        <w:t>Isteni Geometria</w:t>
      </w:r>
      <w:r w:rsidRPr="0017210C">
        <w:rPr>
          <w:rFonts w:ascii="Calibri" w:eastAsia="Calibri" w:hAnsi="Calibri" w:cs="Calibri"/>
          <w:sz w:val="24"/>
          <w:szCs w:val="24"/>
          <w:lang w:val="hu-HU"/>
        </w:rPr>
        <w:t xml:space="preserve"> című alkotását. A 24 lézer által létrehozott, 30 perces egyedi hangélménnyel kísért, esszenciális fényélmény olyannyira magával ragadó, hogy a korábbi bemutatókon </w:t>
      </w:r>
      <w:r w:rsidRPr="0017210C">
        <w:rPr>
          <w:rFonts w:ascii="Calibri" w:eastAsia="Calibri" w:hAnsi="Calibri" w:cs="Calibri"/>
          <w:b/>
          <w:bCs/>
          <w:sz w:val="24"/>
          <w:szCs w:val="24"/>
          <w:lang w:val="hu-HU"/>
        </w:rPr>
        <w:t>nézők</w:t>
      </w:r>
      <w:r w:rsidRPr="0017210C">
        <w:rPr>
          <w:rFonts w:ascii="Calibri" w:eastAsia="Calibri" w:hAnsi="Calibri" w:cs="Calibri"/>
          <w:sz w:val="24"/>
          <w:szCs w:val="24"/>
          <w:lang w:val="hu-HU"/>
        </w:rPr>
        <w:t xml:space="preserve"> </w:t>
      </w:r>
      <w:r w:rsidRPr="0017210C">
        <w:rPr>
          <w:rFonts w:ascii="Calibri" w:eastAsia="Calibri" w:hAnsi="Calibri" w:cs="Calibri"/>
          <w:b/>
          <w:bCs/>
          <w:sz w:val="24"/>
          <w:szCs w:val="24"/>
          <w:lang w:val="hu-HU"/>
        </w:rPr>
        <w:t>sokaságát hatotta meg könnyekig.</w:t>
      </w:r>
    </w:p>
    <w:p w14:paraId="34F4788C" w14:textId="77777777" w:rsidR="0017210C" w:rsidRPr="0017210C" w:rsidRDefault="0017210C" w:rsidP="0017210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  <w:lang w:val="hu-HU"/>
        </w:rPr>
      </w:pPr>
    </w:p>
    <w:p w14:paraId="21C171CC" w14:textId="77777777" w:rsidR="0017210C" w:rsidRPr="0017210C" w:rsidRDefault="0017210C" w:rsidP="0017210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  <w:lang w:val="hu-HU"/>
        </w:rPr>
      </w:pPr>
      <w:r w:rsidRPr="0017210C">
        <w:rPr>
          <w:rFonts w:ascii="Calibri" w:eastAsia="Calibri" w:hAnsi="Calibri" w:cs="Calibri"/>
          <w:b/>
          <w:bCs/>
          <w:sz w:val="24"/>
          <w:szCs w:val="24"/>
          <w:lang w:val="hu-HU"/>
        </w:rPr>
        <w:t>A spanyol Marc Vilanova fényből szőtt vízesésén</w:t>
      </w:r>
      <w:r w:rsidRPr="0017210C">
        <w:rPr>
          <w:rFonts w:ascii="Calibri" w:eastAsia="Calibri" w:hAnsi="Calibri" w:cs="Calibri"/>
          <w:sz w:val="24"/>
          <w:szCs w:val="24"/>
          <w:lang w:val="hu-HU"/>
        </w:rPr>
        <w:t xml:space="preserve"> sétálhatnak át a látogatók a Zsolnay Negyed Laborjában, míg az E78-ban a </w:t>
      </w:r>
      <w:proofErr w:type="spellStart"/>
      <w:r w:rsidRPr="0017210C">
        <w:rPr>
          <w:rFonts w:ascii="Calibri" w:eastAsia="Calibri" w:hAnsi="Calibri" w:cs="Calibri"/>
          <w:sz w:val="24"/>
          <w:szCs w:val="24"/>
          <w:lang w:val="hu-HU"/>
        </w:rPr>
        <w:t>Playmodes</w:t>
      </w:r>
      <w:proofErr w:type="spellEnd"/>
      <w:r w:rsidRPr="0017210C">
        <w:rPr>
          <w:rFonts w:ascii="Calibri" w:eastAsia="Calibri" w:hAnsi="Calibri" w:cs="Calibri"/>
          <w:sz w:val="24"/>
          <w:szCs w:val="24"/>
          <w:lang w:val="hu-HU"/>
        </w:rPr>
        <w:t xml:space="preserve"> csapata lézersugarak és </w:t>
      </w:r>
      <w:proofErr w:type="spellStart"/>
      <w:r w:rsidRPr="0017210C">
        <w:rPr>
          <w:rFonts w:ascii="Calibri" w:eastAsia="Calibri" w:hAnsi="Calibri" w:cs="Calibri"/>
          <w:sz w:val="24"/>
          <w:szCs w:val="24"/>
          <w:lang w:val="hu-HU"/>
        </w:rPr>
        <w:t>robotikus</w:t>
      </w:r>
      <w:proofErr w:type="spellEnd"/>
      <w:r w:rsidRPr="0017210C">
        <w:rPr>
          <w:rFonts w:ascii="Calibri" w:eastAsia="Calibri" w:hAnsi="Calibri" w:cs="Calibri"/>
          <w:sz w:val="24"/>
          <w:szCs w:val="24"/>
          <w:lang w:val="hu-HU"/>
        </w:rPr>
        <w:t xml:space="preserve"> tükrök segítségével épít dinamikus, </w:t>
      </w:r>
      <w:r w:rsidRPr="0017210C">
        <w:rPr>
          <w:rFonts w:ascii="Calibri" w:eastAsia="Calibri" w:hAnsi="Calibri" w:cs="Calibri"/>
          <w:b/>
          <w:bCs/>
          <w:sz w:val="24"/>
          <w:szCs w:val="24"/>
          <w:lang w:val="hu-HU"/>
        </w:rPr>
        <w:t>lebegő fényszobrokat</w:t>
      </w:r>
      <w:r w:rsidRPr="0017210C">
        <w:rPr>
          <w:rFonts w:ascii="Calibri" w:eastAsia="Calibri" w:hAnsi="Calibri" w:cs="Calibri"/>
          <w:sz w:val="24"/>
          <w:szCs w:val="24"/>
          <w:lang w:val="hu-HU"/>
        </w:rPr>
        <w:t xml:space="preserve">. A Zsolnay Negyed </w:t>
      </w:r>
      <w:proofErr w:type="spellStart"/>
      <w:r w:rsidRPr="0017210C">
        <w:rPr>
          <w:rFonts w:ascii="Calibri" w:eastAsia="Calibri" w:hAnsi="Calibri" w:cs="Calibri"/>
          <w:sz w:val="24"/>
          <w:szCs w:val="24"/>
          <w:lang w:val="hu-HU"/>
        </w:rPr>
        <w:t>Pirogránit</w:t>
      </w:r>
      <w:proofErr w:type="spellEnd"/>
      <w:r w:rsidRPr="0017210C">
        <w:rPr>
          <w:rFonts w:ascii="Calibri" w:eastAsia="Calibri" w:hAnsi="Calibri" w:cs="Calibri"/>
          <w:sz w:val="24"/>
          <w:szCs w:val="24"/>
          <w:lang w:val="hu-HU"/>
        </w:rPr>
        <w:t xml:space="preserve"> udvarán bemutatott installáció </w:t>
      </w:r>
      <w:r w:rsidRPr="0017210C">
        <w:rPr>
          <w:rFonts w:ascii="Calibri" w:eastAsia="Calibri" w:hAnsi="Calibri" w:cs="Calibri"/>
          <w:b/>
          <w:bCs/>
          <w:sz w:val="24"/>
          <w:szCs w:val="24"/>
          <w:lang w:val="hu-HU"/>
        </w:rPr>
        <w:t>Vasarely op-art örökségét emeli háromdimenziós térbe</w:t>
      </w:r>
      <w:r w:rsidRPr="0017210C">
        <w:rPr>
          <w:rFonts w:ascii="Calibri" w:eastAsia="Calibri" w:hAnsi="Calibri" w:cs="Calibri"/>
          <w:sz w:val="24"/>
          <w:szCs w:val="24"/>
          <w:lang w:val="hu-HU"/>
        </w:rPr>
        <w:t>, a néző mozgásával folyamatosan változó geometriai illúzió aktív részvételre – mozgásra, felfedezésre – hív.</w:t>
      </w:r>
    </w:p>
    <w:p w14:paraId="153757E8" w14:textId="77777777" w:rsidR="0017210C" w:rsidRPr="0017210C" w:rsidRDefault="0017210C" w:rsidP="0017210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  <w:lang w:val="hu-HU"/>
        </w:rPr>
      </w:pPr>
    </w:p>
    <w:p w14:paraId="07342CFC" w14:textId="74951755" w:rsidR="0017210C" w:rsidRPr="0017210C" w:rsidRDefault="0017210C" w:rsidP="0017210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  <w:lang w:val="hu-HU"/>
        </w:rPr>
      </w:pPr>
      <w:r w:rsidRPr="0017210C">
        <w:rPr>
          <w:rFonts w:ascii="Calibri" w:eastAsia="Calibri" w:hAnsi="Calibri" w:cs="Calibri"/>
          <w:sz w:val="24"/>
          <w:szCs w:val="24"/>
          <w:lang w:val="hu-HU"/>
        </w:rPr>
        <w:t xml:space="preserve">Az m21 Galéria falai között egyedülálló tárlat debütál: a </w:t>
      </w:r>
      <w:proofErr w:type="spellStart"/>
      <w:r w:rsidRPr="0017210C">
        <w:rPr>
          <w:rFonts w:ascii="Calibri" w:eastAsia="Calibri" w:hAnsi="Calibri" w:cs="Calibri"/>
          <w:b/>
          <w:bCs/>
          <w:sz w:val="24"/>
          <w:szCs w:val="24"/>
          <w:lang w:val="hu-HU"/>
        </w:rPr>
        <w:t>Hommage</w:t>
      </w:r>
      <w:proofErr w:type="spellEnd"/>
      <w:r w:rsidRPr="0017210C">
        <w:rPr>
          <w:rFonts w:ascii="Calibri" w:eastAsia="Calibri" w:hAnsi="Calibri" w:cs="Calibri"/>
          <w:b/>
          <w:bCs/>
          <w:sz w:val="24"/>
          <w:szCs w:val="24"/>
          <w:lang w:val="hu-HU"/>
        </w:rPr>
        <w:t xml:space="preserve"> á </w:t>
      </w:r>
      <w:r w:rsidRPr="0017210C">
        <w:rPr>
          <w:rFonts w:ascii="Calibri" w:eastAsia="Calibri" w:hAnsi="Calibri" w:cs="Calibri"/>
          <w:b/>
          <w:bCs/>
          <w:i/>
          <w:iCs/>
          <w:sz w:val="24"/>
          <w:szCs w:val="24"/>
          <w:lang w:val="hu-HU"/>
        </w:rPr>
        <w:t xml:space="preserve">Vasarely </w:t>
      </w:r>
      <w:proofErr w:type="spellStart"/>
      <w:r w:rsidRPr="0017210C">
        <w:rPr>
          <w:rFonts w:ascii="Calibri" w:eastAsia="Calibri" w:hAnsi="Calibri" w:cs="Calibri"/>
          <w:b/>
          <w:bCs/>
          <w:i/>
          <w:iCs/>
          <w:sz w:val="24"/>
          <w:szCs w:val="24"/>
          <w:lang w:val="hu-HU"/>
        </w:rPr>
        <w:t>by</w:t>
      </w:r>
      <w:proofErr w:type="spellEnd"/>
      <w:r w:rsidRPr="0017210C">
        <w:rPr>
          <w:rFonts w:ascii="Calibri" w:eastAsia="Calibri" w:hAnsi="Calibri" w:cs="Calibri"/>
          <w:b/>
          <w:bCs/>
          <w:i/>
          <w:iCs/>
          <w:sz w:val="24"/>
          <w:szCs w:val="24"/>
          <w:lang w:val="hu-HU"/>
        </w:rPr>
        <w:t xml:space="preserve"> </w:t>
      </w:r>
      <w:proofErr w:type="spellStart"/>
      <w:r w:rsidRPr="0017210C">
        <w:rPr>
          <w:rFonts w:ascii="Calibri" w:eastAsia="Calibri" w:hAnsi="Calibri" w:cs="Calibri"/>
          <w:b/>
          <w:bCs/>
          <w:i/>
          <w:iCs/>
          <w:sz w:val="24"/>
          <w:szCs w:val="24"/>
          <w:lang w:val="hu-HU"/>
        </w:rPr>
        <w:t>light</w:t>
      </w:r>
      <w:proofErr w:type="spellEnd"/>
      <w:r w:rsidRPr="0017210C">
        <w:rPr>
          <w:rFonts w:ascii="Calibri" w:eastAsia="Calibri" w:hAnsi="Calibri" w:cs="Calibri"/>
          <w:b/>
          <w:bCs/>
          <w:sz w:val="24"/>
          <w:szCs w:val="24"/>
          <w:lang w:val="hu-HU"/>
        </w:rPr>
        <w:t xml:space="preserve"> </w:t>
      </w:r>
      <w:r w:rsidRPr="0017210C">
        <w:rPr>
          <w:rFonts w:ascii="Calibri" w:eastAsia="Calibri" w:hAnsi="Calibri" w:cs="Calibri"/>
          <w:sz w:val="24"/>
          <w:szCs w:val="24"/>
          <w:lang w:val="hu-HU"/>
        </w:rPr>
        <w:t>című fényművészeti kiállítás mérföldkő a fesztivál történetében. Ez az első alkalom, hogy a rendezvényen túlmutató, egész nyáron átívelő kiállítás születik, így a látogatók augusztus végéig bármikor átélhetik ezt a különleges vizuális utazást. Emellett a Fényművésztelep fiatal, feltörekvő alkotói is a Zsolnay Negyedben mutatják be munkáikat. </w:t>
      </w:r>
    </w:p>
    <w:p w14:paraId="77AE80E2" w14:textId="77777777" w:rsidR="0017210C" w:rsidRPr="0017210C" w:rsidRDefault="0017210C" w:rsidP="0017210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  <w:lang w:val="hu-HU"/>
        </w:rPr>
      </w:pPr>
    </w:p>
    <w:p w14:paraId="7C9346EC" w14:textId="77777777" w:rsidR="0017210C" w:rsidRPr="0017210C" w:rsidRDefault="0017210C" w:rsidP="0017210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  <w:lang w:val="hu-HU"/>
        </w:rPr>
      </w:pPr>
      <w:r w:rsidRPr="0017210C">
        <w:rPr>
          <w:rFonts w:ascii="Calibri" w:eastAsia="Calibri" w:hAnsi="Calibri" w:cs="Calibri"/>
          <w:sz w:val="24"/>
          <w:szCs w:val="24"/>
          <w:lang w:val="hu-HU"/>
        </w:rPr>
        <w:t xml:space="preserve">A belváros ikonikus terei is átlényegülnek: A Cella </w:t>
      </w:r>
      <w:proofErr w:type="spellStart"/>
      <w:r w:rsidRPr="0017210C">
        <w:rPr>
          <w:rFonts w:ascii="Calibri" w:eastAsia="Calibri" w:hAnsi="Calibri" w:cs="Calibri"/>
          <w:sz w:val="24"/>
          <w:szCs w:val="24"/>
          <w:lang w:val="hu-HU"/>
        </w:rPr>
        <w:t>Septichora</w:t>
      </w:r>
      <w:proofErr w:type="spellEnd"/>
      <w:r w:rsidRPr="0017210C">
        <w:rPr>
          <w:rFonts w:ascii="Calibri" w:eastAsia="Calibri" w:hAnsi="Calibri" w:cs="Calibri"/>
          <w:sz w:val="24"/>
          <w:szCs w:val="24"/>
          <w:lang w:val="hu-HU"/>
        </w:rPr>
        <w:t xml:space="preserve"> Látogatóközpontban egy </w:t>
      </w:r>
      <w:r w:rsidRPr="0017210C">
        <w:rPr>
          <w:rFonts w:ascii="Calibri" w:eastAsia="Calibri" w:hAnsi="Calibri" w:cs="Calibri"/>
          <w:b/>
          <w:bCs/>
          <w:sz w:val="24"/>
          <w:szCs w:val="24"/>
          <w:lang w:val="hu-HU"/>
        </w:rPr>
        <w:t>üvegkockába zárt lüktető fénylény küzd a kijutásért</w:t>
      </w:r>
      <w:r w:rsidRPr="0017210C">
        <w:rPr>
          <w:rFonts w:ascii="Calibri" w:eastAsia="Calibri" w:hAnsi="Calibri" w:cs="Calibri"/>
          <w:sz w:val="24"/>
          <w:szCs w:val="24"/>
          <w:lang w:val="hu-HU"/>
        </w:rPr>
        <w:t xml:space="preserve">, mint egyfajta digitális organizmus. A Széchenyi teret monumentális </w:t>
      </w:r>
      <w:r w:rsidRPr="0017210C">
        <w:rPr>
          <w:rFonts w:ascii="Calibri" w:eastAsia="Calibri" w:hAnsi="Calibri" w:cs="Calibri"/>
          <w:b/>
          <w:bCs/>
          <w:sz w:val="24"/>
          <w:szCs w:val="24"/>
          <w:lang w:val="hu-HU"/>
        </w:rPr>
        <w:t>körpanorámás fényfestés</w:t>
      </w:r>
      <w:r w:rsidRPr="0017210C">
        <w:rPr>
          <w:rFonts w:ascii="Calibri" w:eastAsia="Calibri" w:hAnsi="Calibri" w:cs="Calibri"/>
          <w:sz w:val="24"/>
          <w:szCs w:val="24"/>
          <w:lang w:val="hu-HU"/>
        </w:rPr>
        <w:t xml:space="preserve"> öleli körbe, a Jókai térre visszatér a fesztivál totemállata, a </w:t>
      </w:r>
      <w:r w:rsidRPr="0017210C">
        <w:rPr>
          <w:rFonts w:ascii="Calibri" w:eastAsia="Calibri" w:hAnsi="Calibri" w:cs="Calibri"/>
          <w:b/>
          <w:bCs/>
          <w:sz w:val="24"/>
          <w:szCs w:val="24"/>
          <w:lang w:val="hu-HU"/>
        </w:rPr>
        <w:t>Pixelbogár</w:t>
      </w:r>
      <w:r w:rsidRPr="0017210C">
        <w:rPr>
          <w:rFonts w:ascii="Calibri" w:eastAsia="Calibri" w:hAnsi="Calibri" w:cs="Calibri"/>
          <w:sz w:val="24"/>
          <w:szCs w:val="24"/>
          <w:lang w:val="hu-HU"/>
        </w:rPr>
        <w:t xml:space="preserve">. Az Árkád belső terében pedig a technológia és a természet találkozik: egy óriási LED-falon kel életre a </w:t>
      </w:r>
      <w:r w:rsidRPr="0017210C">
        <w:rPr>
          <w:rFonts w:ascii="Calibri" w:eastAsia="Calibri" w:hAnsi="Calibri" w:cs="Calibri"/>
          <w:b/>
          <w:bCs/>
          <w:sz w:val="24"/>
          <w:szCs w:val="24"/>
          <w:lang w:val="hu-HU"/>
        </w:rPr>
        <w:t>víz emlékezete</w:t>
      </w:r>
      <w:r w:rsidRPr="0017210C">
        <w:rPr>
          <w:rFonts w:ascii="Calibri" w:eastAsia="Calibri" w:hAnsi="Calibri" w:cs="Calibri"/>
          <w:sz w:val="24"/>
          <w:szCs w:val="24"/>
          <w:lang w:val="hu-HU"/>
        </w:rPr>
        <w:t>.</w:t>
      </w:r>
    </w:p>
    <w:p w14:paraId="3914D06F" w14:textId="77777777" w:rsidR="0017210C" w:rsidRPr="0017210C" w:rsidRDefault="0017210C" w:rsidP="0017210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  <w:lang w:val="hu-HU"/>
        </w:rPr>
      </w:pPr>
    </w:p>
    <w:p w14:paraId="6C4D688F" w14:textId="6418C817" w:rsidR="00237082" w:rsidRDefault="006117C7" w:rsidP="0023708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</w:rPr>
      </w:pPr>
      <w:r w:rsidRPr="006117C7">
        <w:rPr>
          <w:rFonts w:ascii="Calibri" w:eastAsia="Calibri" w:hAnsi="Calibri" w:cs="Calibri"/>
          <w:sz w:val="24"/>
          <w:szCs w:val="24"/>
        </w:rPr>
        <w:t xml:space="preserve">Vissza a </w:t>
      </w:r>
      <w:r w:rsidRPr="00427BC4">
        <w:rPr>
          <w:rFonts w:ascii="Calibri" w:eastAsia="Calibri" w:hAnsi="Calibri" w:cs="Calibri"/>
          <w:b/>
          <w:bCs/>
          <w:sz w:val="24"/>
          <w:szCs w:val="24"/>
        </w:rPr>
        <w:t>’70-es évek hippi-korszakába!</w:t>
      </w:r>
      <w:r w:rsidRPr="006117C7">
        <w:rPr>
          <w:rFonts w:ascii="Calibri" w:eastAsia="Calibri" w:hAnsi="Calibri" w:cs="Calibri"/>
          <w:sz w:val="24"/>
          <w:szCs w:val="24"/>
        </w:rPr>
        <w:t xml:space="preserve"> A Színház téren a New York-i </w:t>
      </w:r>
      <w:proofErr w:type="spellStart"/>
      <w:r w:rsidRPr="006117C7">
        <w:rPr>
          <w:rFonts w:ascii="Calibri" w:eastAsia="Calibri" w:hAnsi="Calibri" w:cs="Calibri"/>
          <w:sz w:val="24"/>
          <w:szCs w:val="24"/>
        </w:rPr>
        <w:t>Liquid</w:t>
      </w:r>
      <w:proofErr w:type="spellEnd"/>
      <w:r w:rsidRPr="006117C7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6117C7">
        <w:rPr>
          <w:rFonts w:ascii="Calibri" w:eastAsia="Calibri" w:hAnsi="Calibri" w:cs="Calibri"/>
          <w:sz w:val="24"/>
          <w:szCs w:val="24"/>
        </w:rPr>
        <w:t>Light</w:t>
      </w:r>
      <w:proofErr w:type="spellEnd"/>
      <w:r w:rsidRPr="006117C7"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 w:rsidRPr="006117C7">
        <w:rPr>
          <w:rFonts w:ascii="Calibri" w:eastAsia="Calibri" w:hAnsi="Calibri" w:cs="Calibri"/>
          <w:sz w:val="24"/>
          <w:szCs w:val="24"/>
        </w:rPr>
        <w:t>Lab</w:t>
      </w:r>
      <w:proofErr w:type="spellEnd"/>
      <w:r w:rsidRPr="006117C7">
        <w:rPr>
          <w:rFonts w:ascii="Calibri" w:eastAsia="Calibri" w:hAnsi="Calibri" w:cs="Calibri"/>
          <w:sz w:val="24"/>
          <w:szCs w:val="24"/>
        </w:rPr>
        <w:t xml:space="preserve"> idézi meg a korszak legendás, analóg fényshow-</w:t>
      </w:r>
      <w:proofErr w:type="spellStart"/>
      <w:r w:rsidRPr="006117C7">
        <w:rPr>
          <w:rFonts w:ascii="Calibri" w:eastAsia="Calibri" w:hAnsi="Calibri" w:cs="Calibri"/>
          <w:sz w:val="24"/>
          <w:szCs w:val="24"/>
        </w:rPr>
        <w:t>it</w:t>
      </w:r>
      <w:proofErr w:type="spellEnd"/>
      <w:r w:rsidRPr="006117C7">
        <w:rPr>
          <w:rFonts w:ascii="Calibri" w:eastAsia="Calibri" w:hAnsi="Calibri" w:cs="Calibri"/>
          <w:sz w:val="24"/>
          <w:szCs w:val="24"/>
        </w:rPr>
        <w:t xml:space="preserve">. Képzeld el Kandinszkij színeit, </w:t>
      </w:r>
      <w:proofErr w:type="spellStart"/>
      <w:r w:rsidRPr="006117C7">
        <w:rPr>
          <w:rFonts w:ascii="Calibri" w:eastAsia="Calibri" w:hAnsi="Calibri" w:cs="Calibri"/>
          <w:sz w:val="24"/>
          <w:szCs w:val="24"/>
        </w:rPr>
        <w:t>Jimi</w:t>
      </w:r>
      <w:proofErr w:type="spellEnd"/>
      <w:r w:rsidRPr="006117C7">
        <w:rPr>
          <w:rFonts w:ascii="Calibri" w:eastAsia="Calibri" w:hAnsi="Calibri" w:cs="Calibri"/>
          <w:sz w:val="24"/>
          <w:szCs w:val="24"/>
        </w:rPr>
        <w:t xml:space="preserve"> Hendrix és a korai Pink Floyd koncertjeinek vibrálását – ez a lebegő, érzéki univerzum szippantja be a látogatókat négy estén át. </w:t>
      </w:r>
      <w:r w:rsidR="0009478A" w:rsidRPr="0009478A">
        <w:rPr>
          <w:rFonts w:ascii="Calibri" w:eastAsia="Calibri" w:hAnsi="Calibri" w:cs="Calibri"/>
          <w:sz w:val="24"/>
          <w:szCs w:val="24"/>
        </w:rPr>
        <w:t xml:space="preserve">A Színház téri Fény Útja </w:t>
      </w:r>
      <w:r w:rsidR="0009478A">
        <w:rPr>
          <w:rFonts w:ascii="Calibri" w:eastAsia="Calibri" w:hAnsi="Calibri" w:cs="Calibri"/>
          <w:sz w:val="24"/>
          <w:szCs w:val="24"/>
        </w:rPr>
        <w:t xml:space="preserve">állomás </w:t>
      </w:r>
      <w:r w:rsidR="0009478A" w:rsidRPr="0009478A">
        <w:rPr>
          <w:rFonts w:ascii="Calibri" w:eastAsia="Calibri" w:hAnsi="Calibri" w:cs="Calibri"/>
          <w:sz w:val="24"/>
          <w:szCs w:val="24"/>
        </w:rPr>
        <w:t>az USA250 megemlékezések része.</w:t>
      </w:r>
      <w:r w:rsidR="0009478A">
        <w:rPr>
          <w:rFonts w:ascii="Calibri" w:eastAsia="Calibri" w:hAnsi="Calibri" w:cs="Calibri"/>
          <w:sz w:val="24"/>
          <w:szCs w:val="24"/>
        </w:rPr>
        <w:t xml:space="preserve"> </w:t>
      </w:r>
      <w:r w:rsidRPr="006117C7">
        <w:rPr>
          <w:rFonts w:ascii="Calibri" w:eastAsia="Calibri" w:hAnsi="Calibri" w:cs="Calibri"/>
          <w:sz w:val="24"/>
          <w:szCs w:val="24"/>
        </w:rPr>
        <w:t>A hangulatot a Tilos Rádió DJ-i pörgetik maximumra: ez nemcsak egy vetítés, hanem egy közös, pszichedelikus utazás a fények birodalmába.</w:t>
      </w:r>
      <w:r w:rsidR="00427BC4">
        <w:rPr>
          <w:rFonts w:ascii="Calibri" w:eastAsia="Calibri" w:hAnsi="Calibri" w:cs="Calibri"/>
          <w:sz w:val="24"/>
          <w:szCs w:val="24"/>
        </w:rPr>
        <w:t xml:space="preserve"> </w:t>
      </w:r>
    </w:p>
    <w:p w14:paraId="7808E8F6" w14:textId="77777777" w:rsidR="006117C7" w:rsidRPr="0017210C" w:rsidRDefault="006117C7" w:rsidP="00237082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  <w:lang w:val="hu-HU"/>
        </w:rPr>
      </w:pPr>
    </w:p>
    <w:p w14:paraId="3DE1ED7F" w14:textId="79150D2F" w:rsidR="0017210C" w:rsidRPr="0017210C" w:rsidRDefault="0017210C" w:rsidP="0017210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  <w:lang w:val="hu-HU"/>
        </w:rPr>
      </w:pPr>
      <w:r w:rsidRPr="0017210C">
        <w:rPr>
          <w:rFonts w:ascii="Calibri" w:eastAsia="Calibri" w:hAnsi="Calibri" w:cs="Calibri"/>
          <w:i/>
          <w:iCs/>
          <w:sz w:val="24"/>
          <w:szCs w:val="24"/>
          <w:lang w:val="hu-HU"/>
        </w:rPr>
        <w:t xml:space="preserve">- Vasarely hitvallása szerint a művészet közös nyelv, amelynek a </w:t>
      </w:r>
      <w:r w:rsidR="00F14ADB" w:rsidRPr="00F14ADB">
        <w:rPr>
          <w:rFonts w:ascii="Calibri" w:eastAsia="Calibri" w:hAnsi="Calibri" w:cs="Calibri"/>
          <w:i/>
          <w:iCs/>
          <w:sz w:val="24"/>
          <w:szCs w:val="24"/>
          <w:lang w:val="hu-HU"/>
        </w:rPr>
        <w:t>kiállítóterekből</w:t>
      </w:r>
      <w:r w:rsidRPr="00F14ADB">
        <w:rPr>
          <w:rFonts w:ascii="Calibri" w:eastAsia="Calibri" w:hAnsi="Calibri" w:cs="Calibri"/>
          <w:i/>
          <w:iCs/>
          <w:sz w:val="24"/>
          <w:szCs w:val="24"/>
          <w:lang w:val="hu-HU"/>
        </w:rPr>
        <w:t xml:space="preserve"> kilépve a mindennapok részévé kell válnia. Erre rímel a Fény Útja koncepciója is: a városi teret nyitott galériává</w:t>
      </w:r>
      <w:r w:rsidRPr="0017210C">
        <w:rPr>
          <w:rFonts w:ascii="Calibri" w:eastAsia="Calibri" w:hAnsi="Calibri" w:cs="Calibri"/>
          <w:i/>
          <w:iCs/>
          <w:sz w:val="24"/>
          <w:szCs w:val="24"/>
          <w:lang w:val="hu-HU"/>
        </w:rPr>
        <w:t xml:space="preserve"> emeli, ahol az interaktív installációk révén a látogatók maguk is az alkotói folyamat és a közösségi élmény részeseivé válnak</w:t>
      </w:r>
      <w:r w:rsidRPr="0017210C">
        <w:rPr>
          <w:rFonts w:ascii="Calibri" w:eastAsia="Calibri" w:hAnsi="Calibri" w:cs="Calibri"/>
          <w:sz w:val="24"/>
          <w:szCs w:val="24"/>
          <w:lang w:val="hu-HU"/>
        </w:rPr>
        <w:t xml:space="preserve"> – mondta el </w:t>
      </w:r>
      <w:proofErr w:type="spellStart"/>
      <w:r w:rsidRPr="0017210C">
        <w:rPr>
          <w:rFonts w:ascii="Calibri" w:eastAsia="Calibri" w:hAnsi="Calibri" w:cs="Calibri"/>
          <w:sz w:val="24"/>
          <w:szCs w:val="24"/>
          <w:lang w:val="hu-HU"/>
        </w:rPr>
        <w:t>Hummel</w:t>
      </w:r>
      <w:proofErr w:type="spellEnd"/>
      <w:r w:rsidRPr="0017210C">
        <w:rPr>
          <w:rFonts w:ascii="Calibri" w:eastAsia="Calibri" w:hAnsi="Calibri" w:cs="Calibri"/>
          <w:sz w:val="24"/>
          <w:szCs w:val="24"/>
          <w:lang w:val="hu-HU"/>
        </w:rPr>
        <w:t xml:space="preserve"> Márk, a fesztivált szervező Zsolnay Örökségkezelő </w:t>
      </w:r>
      <w:proofErr w:type="spellStart"/>
      <w:r w:rsidRPr="0017210C">
        <w:rPr>
          <w:rFonts w:ascii="Calibri" w:eastAsia="Calibri" w:hAnsi="Calibri" w:cs="Calibri"/>
          <w:sz w:val="24"/>
          <w:szCs w:val="24"/>
          <w:lang w:val="hu-HU"/>
        </w:rPr>
        <w:t>NKft</w:t>
      </w:r>
      <w:proofErr w:type="spellEnd"/>
      <w:r w:rsidRPr="0017210C">
        <w:rPr>
          <w:rFonts w:ascii="Calibri" w:eastAsia="Calibri" w:hAnsi="Calibri" w:cs="Calibri"/>
          <w:sz w:val="24"/>
          <w:szCs w:val="24"/>
          <w:lang w:val="hu-HU"/>
        </w:rPr>
        <w:t>. ügyvezetője.</w:t>
      </w:r>
    </w:p>
    <w:p w14:paraId="3917E421" w14:textId="77777777" w:rsidR="008446A2" w:rsidRDefault="008446A2" w:rsidP="0017210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  <w:lang w:val="hu-HU"/>
        </w:rPr>
      </w:pPr>
    </w:p>
    <w:p w14:paraId="2924FDFA" w14:textId="77777777" w:rsidR="008446A2" w:rsidRDefault="008446A2" w:rsidP="008446A2">
      <w:pPr>
        <w:pStyle w:val="NormlWeb"/>
        <w:spacing w:before="0" w:beforeAutospacing="0" w:after="0" w:afterAutospacing="0"/>
        <w:jc w:val="both"/>
      </w:pPr>
      <w:r>
        <w:rPr>
          <w:rFonts w:ascii="Calibri" w:hAnsi="Calibri" w:cs="Calibri"/>
          <w:b/>
          <w:bCs/>
          <w:i/>
          <w:iCs/>
          <w:color w:val="C00000"/>
          <w:sz w:val="28"/>
          <w:szCs w:val="28"/>
        </w:rPr>
        <w:t>Több mint fény: Utcaszínház és ünnep</w:t>
      </w:r>
    </w:p>
    <w:p w14:paraId="0019DF44" w14:textId="77777777" w:rsidR="0017210C" w:rsidRPr="0017210C" w:rsidRDefault="0017210C" w:rsidP="0017210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  <w:lang w:val="hu-HU"/>
        </w:rPr>
      </w:pPr>
    </w:p>
    <w:p w14:paraId="7B96EE5E" w14:textId="77777777" w:rsidR="0017210C" w:rsidRPr="0017210C" w:rsidRDefault="0017210C" w:rsidP="0017210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  <w:lang w:val="hu-HU"/>
        </w:rPr>
      </w:pPr>
      <w:r w:rsidRPr="0017210C">
        <w:rPr>
          <w:rFonts w:ascii="Calibri" w:eastAsia="Calibri" w:hAnsi="Calibri" w:cs="Calibri"/>
          <w:sz w:val="24"/>
          <w:szCs w:val="24"/>
          <w:lang w:val="hu-HU"/>
        </w:rPr>
        <w:t>A fényfestések mellett a fesztivál négy napja alatt tűzzsonglőrök, akrobaták és utcaszínházi formációk lepik el az utcákat. A családokat interaktív gyerekprogramok és fényes kézműves foglalkozások várják, a koncertek és elektronikus zenei partik pedig késő éjszakáig biztosítják a fesztivál lüktetését.</w:t>
      </w:r>
    </w:p>
    <w:p w14:paraId="684394F7" w14:textId="77777777" w:rsidR="0017210C" w:rsidRPr="0017210C" w:rsidRDefault="0017210C" w:rsidP="0017210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  <w:lang w:val="hu-HU"/>
        </w:rPr>
      </w:pPr>
    </w:p>
    <w:p w14:paraId="03B6C949" w14:textId="5662D47E" w:rsidR="0017210C" w:rsidRPr="0017210C" w:rsidRDefault="0017210C" w:rsidP="0017210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  <w:lang w:val="hu-HU"/>
        </w:rPr>
      </w:pPr>
      <w:r w:rsidRPr="0017210C">
        <w:rPr>
          <w:rFonts w:ascii="Calibri" w:eastAsia="Calibri" w:hAnsi="Calibri" w:cs="Calibri"/>
          <w:sz w:val="24"/>
          <w:szCs w:val="24"/>
          <w:lang w:val="hu-HU"/>
        </w:rPr>
        <w:t xml:space="preserve">Az idei programot egy különleges ír fókusz is kiegészíti: a Székesegyháznál látható </w:t>
      </w:r>
      <w:proofErr w:type="spellStart"/>
      <w:r w:rsidRPr="0017210C">
        <w:rPr>
          <w:rFonts w:ascii="Calibri" w:eastAsia="Calibri" w:hAnsi="Calibri" w:cs="Calibri"/>
          <w:sz w:val="24"/>
          <w:szCs w:val="24"/>
          <w:lang w:val="hu-HU"/>
        </w:rPr>
        <w:t>Martyn</w:t>
      </w:r>
      <w:proofErr w:type="spellEnd"/>
      <w:r w:rsidRPr="0017210C">
        <w:rPr>
          <w:rFonts w:ascii="Calibri" w:eastAsia="Calibri" w:hAnsi="Calibri" w:cs="Calibri"/>
          <w:sz w:val="24"/>
          <w:szCs w:val="24"/>
          <w:lang w:val="hu-HU"/>
        </w:rPr>
        <w:t xml:space="preserve"> Ferenc-</w:t>
      </w:r>
      <w:proofErr w:type="spellStart"/>
      <w:r w:rsidRPr="0017210C">
        <w:rPr>
          <w:rFonts w:ascii="Calibri" w:eastAsia="Calibri" w:hAnsi="Calibri" w:cs="Calibri"/>
          <w:sz w:val="24"/>
          <w:szCs w:val="24"/>
          <w:lang w:val="hu-HU"/>
        </w:rPr>
        <w:lastRenderedPageBreak/>
        <w:t>hommage</w:t>
      </w:r>
      <w:proofErr w:type="spellEnd"/>
      <w:r w:rsidRPr="0017210C">
        <w:rPr>
          <w:rFonts w:ascii="Calibri" w:eastAsia="Calibri" w:hAnsi="Calibri" w:cs="Calibri"/>
          <w:sz w:val="24"/>
          <w:szCs w:val="24"/>
          <w:lang w:val="hu-HU"/>
        </w:rPr>
        <w:t xml:space="preserve"> vetítés mellett ír </w:t>
      </w:r>
      <w:r w:rsidR="00A03DA8">
        <w:rPr>
          <w:rFonts w:ascii="Calibri" w:eastAsia="Calibri" w:hAnsi="Calibri" w:cs="Calibri"/>
          <w:sz w:val="24"/>
          <w:szCs w:val="24"/>
          <w:lang w:val="hu-HU"/>
        </w:rPr>
        <w:t>Fény Útja állomás</w:t>
      </w:r>
      <w:r w:rsidRPr="0017210C">
        <w:rPr>
          <w:rFonts w:ascii="Calibri" w:eastAsia="Calibri" w:hAnsi="Calibri" w:cs="Calibri"/>
          <w:sz w:val="24"/>
          <w:szCs w:val="24"/>
          <w:lang w:val="hu-HU"/>
        </w:rPr>
        <w:t>, a Káptalan utcában pedig ír gasztronómiai udvar várja a látogatókat. A fesztivál hangulatát a szigetország zenéje és tánckultúrája teszi még színesebbé.</w:t>
      </w:r>
    </w:p>
    <w:p w14:paraId="1654AB2C" w14:textId="77777777" w:rsidR="0017210C" w:rsidRPr="0017210C" w:rsidRDefault="0017210C" w:rsidP="0017210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  <w:lang w:val="hu-HU"/>
        </w:rPr>
      </w:pPr>
    </w:p>
    <w:p w14:paraId="49376C8F" w14:textId="2794C78A" w:rsidR="0017210C" w:rsidRPr="0017210C" w:rsidRDefault="0017210C" w:rsidP="0017210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  <w:lang w:val="hu-HU"/>
        </w:rPr>
      </w:pPr>
      <w:r w:rsidRPr="0017210C">
        <w:rPr>
          <w:rFonts w:ascii="Calibri" w:eastAsia="Calibri" w:hAnsi="Calibri" w:cs="Calibri"/>
          <w:sz w:val="24"/>
          <w:szCs w:val="24"/>
          <w:lang w:val="hu-HU"/>
        </w:rPr>
        <w:t xml:space="preserve">A belvárosi közterületi programok és fényalkotások ingyenesen látogathatók. A zárt terek és a Zsolnay Negyed, továbbá a Kodály Központ különleges installációi a </w:t>
      </w:r>
      <w:r w:rsidR="00701FB0">
        <w:rPr>
          <w:rFonts w:ascii="Calibri" w:eastAsia="Calibri" w:hAnsi="Calibri" w:cs="Calibri"/>
          <w:sz w:val="24"/>
          <w:szCs w:val="24"/>
          <w:lang w:val="hu-HU"/>
        </w:rPr>
        <w:t>Fényfesztivál MAX</w:t>
      </w:r>
      <w:r w:rsidRPr="0017210C">
        <w:rPr>
          <w:rFonts w:ascii="Calibri" w:eastAsia="Calibri" w:hAnsi="Calibri" w:cs="Calibri"/>
          <w:sz w:val="24"/>
          <w:szCs w:val="24"/>
          <w:lang w:val="hu-HU"/>
        </w:rPr>
        <w:t xml:space="preserve"> karszalaggal tekinthetők meg, melyek május 7-től vásárolhatók meg.  </w:t>
      </w:r>
    </w:p>
    <w:p w14:paraId="6E4C7EEA" w14:textId="77777777" w:rsidR="0017210C" w:rsidRPr="0017210C" w:rsidRDefault="0017210C" w:rsidP="0017210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  <w:lang w:val="hu-HU"/>
        </w:rPr>
      </w:pPr>
    </w:p>
    <w:p w14:paraId="07ADD677" w14:textId="77777777" w:rsidR="0017210C" w:rsidRPr="0017210C" w:rsidRDefault="0017210C" w:rsidP="0017210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  <w:lang w:val="hu-HU"/>
        </w:rPr>
      </w:pPr>
      <w:r w:rsidRPr="0017210C">
        <w:rPr>
          <w:rFonts w:ascii="Calibri" w:eastAsia="Calibri" w:hAnsi="Calibri" w:cs="Calibri"/>
          <w:sz w:val="24"/>
          <w:szCs w:val="24"/>
          <w:lang w:val="hu-HU"/>
        </w:rPr>
        <w:t>Pécs a nyár fénypontja!</w:t>
      </w:r>
    </w:p>
    <w:p w14:paraId="330945A9" w14:textId="77777777" w:rsidR="0017210C" w:rsidRPr="0017210C" w:rsidRDefault="0017210C" w:rsidP="0017210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  <w:lang w:val="hu-HU"/>
        </w:rPr>
      </w:pPr>
    </w:p>
    <w:p w14:paraId="28F718C9" w14:textId="77777777" w:rsidR="007C15C0" w:rsidRDefault="007C15C0" w:rsidP="007C15C0">
      <w:pPr>
        <w:pStyle w:val="NormlWeb"/>
        <w:spacing w:before="0" w:beforeAutospacing="0" w:after="0" w:afterAutospacing="0"/>
        <w:jc w:val="both"/>
      </w:pPr>
      <w:r>
        <w:rPr>
          <w:rFonts w:ascii="Calibri" w:hAnsi="Calibri" w:cs="Calibri"/>
          <w:b/>
          <w:bCs/>
          <w:color w:val="C00000"/>
        </w:rPr>
        <w:t>Sajtókapcsolat és akkreditáció:</w:t>
      </w:r>
    </w:p>
    <w:p w14:paraId="0381E786" w14:textId="77777777" w:rsidR="0017210C" w:rsidRPr="0017210C" w:rsidRDefault="0017210C" w:rsidP="0017210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  <w:lang w:val="hu-HU"/>
        </w:rPr>
      </w:pPr>
      <w:r w:rsidRPr="0017210C">
        <w:rPr>
          <w:rFonts w:ascii="Calibri" w:eastAsia="Calibri" w:hAnsi="Calibri" w:cs="Calibri"/>
          <w:sz w:val="24"/>
          <w:szCs w:val="24"/>
          <w:lang w:val="hu-HU"/>
        </w:rPr>
        <w:t>Halász Kinga: Telefon: 30/405-6034. E-mail: sajto@zsn.hu</w:t>
      </w:r>
    </w:p>
    <w:p w14:paraId="299BA24C" w14:textId="77777777" w:rsidR="0017210C" w:rsidRPr="0017210C" w:rsidRDefault="0017210C" w:rsidP="0017210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  <w:lang w:val="hu-HU"/>
        </w:rPr>
      </w:pPr>
      <w:hyperlink r:id="rId8" w:history="1">
        <w:r w:rsidRPr="0017210C">
          <w:rPr>
            <w:rStyle w:val="Hiperhivatkozs"/>
            <w:rFonts w:ascii="Calibri" w:eastAsia="Calibri" w:hAnsi="Calibri" w:cs="Calibri"/>
            <w:sz w:val="24"/>
            <w:szCs w:val="24"/>
            <w:lang w:val="hu-HU"/>
          </w:rPr>
          <w:t>www.fenyfesztival.hu</w:t>
        </w:r>
      </w:hyperlink>
      <w:r w:rsidRPr="0017210C">
        <w:rPr>
          <w:rFonts w:ascii="Calibri" w:eastAsia="Calibri" w:hAnsi="Calibri" w:cs="Calibri"/>
          <w:sz w:val="24"/>
          <w:szCs w:val="24"/>
          <w:lang w:val="hu-HU"/>
        </w:rPr>
        <w:t xml:space="preserve">, </w:t>
      </w:r>
      <w:hyperlink r:id="rId9" w:history="1">
        <w:r w:rsidRPr="0017210C">
          <w:rPr>
            <w:rStyle w:val="Hiperhivatkozs"/>
            <w:rFonts w:ascii="Calibri" w:eastAsia="Calibri" w:hAnsi="Calibri" w:cs="Calibri"/>
            <w:sz w:val="24"/>
            <w:szCs w:val="24"/>
            <w:lang w:val="hu-HU"/>
          </w:rPr>
          <w:t>www.facebook.com/zsolnayfenyfesztival</w:t>
        </w:r>
      </w:hyperlink>
      <w:r w:rsidRPr="0017210C">
        <w:rPr>
          <w:rFonts w:ascii="Calibri" w:eastAsia="Calibri" w:hAnsi="Calibri" w:cs="Calibri"/>
          <w:sz w:val="24"/>
          <w:szCs w:val="24"/>
          <w:lang w:val="hu-HU"/>
        </w:rPr>
        <w:t> </w:t>
      </w:r>
    </w:p>
    <w:p w14:paraId="52AE144D" w14:textId="77777777" w:rsidR="0017210C" w:rsidRPr="0017210C" w:rsidRDefault="0017210C" w:rsidP="0017210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  <w:lang w:val="hu-HU"/>
        </w:rPr>
      </w:pPr>
    </w:p>
    <w:p w14:paraId="7B4DADE1" w14:textId="77777777" w:rsidR="0017210C" w:rsidRPr="0017210C" w:rsidRDefault="0017210C" w:rsidP="0017210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  <w:lang w:val="hu-HU"/>
        </w:rPr>
      </w:pPr>
      <w:r w:rsidRPr="0017210C">
        <w:rPr>
          <w:rFonts w:ascii="Calibri" w:eastAsia="Calibri" w:hAnsi="Calibri" w:cs="Calibri"/>
          <w:i/>
          <w:iCs/>
          <w:sz w:val="24"/>
          <w:szCs w:val="24"/>
          <w:lang w:val="hu-HU"/>
        </w:rPr>
        <w:t>Megvalósult a Nemzeti Kulturális Alap támogatásával.</w:t>
      </w:r>
    </w:p>
    <w:p w14:paraId="6E147DC2" w14:textId="1C05D01B" w:rsidR="0017210C" w:rsidRPr="0017210C" w:rsidRDefault="0017210C" w:rsidP="0017210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  <w:lang w:val="hu-HU"/>
        </w:rPr>
      </w:pPr>
      <w:r w:rsidRPr="0017210C">
        <w:rPr>
          <w:rFonts w:ascii="Calibri" w:eastAsia="Calibri" w:hAnsi="Calibri" w:cs="Calibri"/>
          <w:noProof/>
          <w:sz w:val="24"/>
          <w:szCs w:val="24"/>
          <w:lang w:val="hu-HU"/>
        </w:rPr>
        <w:drawing>
          <wp:inline distT="0" distB="0" distL="0" distR="0" wp14:anchorId="5C1F0CDB" wp14:editId="01212E37">
            <wp:extent cx="1699260" cy="830580"/>
            <wp:effectExtent l="0" t="0" r="0" b="7620"/>
            <wp:docPr id="1005634988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96068" w14:textId="77777777" w:rsidR="0017210C" w:rsidRPr="0017210C" w:rsidRDefault="0017210C" w:rsidP="0017210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  <w:lang w:val="hu-HU"/>
        </w:rPr>
      </w:pPr>
    </w:p>
    <w:p w14:paraId="05644309" w14:textId="77777777" w:rsidR="0017210C" w:rsidRPr="0017210C" w:rsidRDefault="0017210C" w:rsidP="00E21CB0">
      <w:pPr>
        <w:widowControl w:val="0"/>
        <w:pBdr>
          <w:top w:val="nil"/>
          <w:left w:val="nil"/>
          <w:bottom w:val="nil"/>
          <w:right w:val="nil"/>
          <w:between w:val="nil"/>
        </w:pBdr>
        <w:ind w:left="7920"/>
        <w:jc w:val="both"/>
        <w:rPr>
          <w:rFonts w:ascii="Calibri" w:eastAsia="Calibri" w:hAnsi="Calibri" w:cs="Calibri"/>
          <w:sz w:val="24"/>
          <w:szCs w:val="24"/>
          <w:lang w:val="hu-HU"/>
        </w:rPr>
      </w:pPr>
      <w:r w:rsidRPr="0017210C">
        <w:rPr>
          <w:rFonts w:ascii="Calibri" w:eastAsia="Calibri" w:hAnsi="Calibri" w:cs="Calibri"/>
          <w:i/>
          <w:iCs/>
          <w:sz w:val="24"/>
          <w:szCs w:val="24"/>
          <w:lang w:val="hu-HU"/>
        </w:rPr>
        <w:t>2026.05.07.</w:t>
      </w:r>
    </w:p>
    <w:p w14:paraId="63BD3176" w14:textId="77777777" w:rsidR="0017210C" w:rsidRDefault="0017210C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sz w:val="24"/>
          <w:szCs w:val="24"/>
        </w:rPr>
      </w:pPr>
    </w:p>
    <w:sectPr w:rsidR="0017210C">
      <w:headerReference w:type="default" r:id="rId11"/>
      <w:headerReference w:type="first" r:id="rId12"/>
      <w:footerReference w:type="first" r:id="rId13"/>
      <w:pgSz w:w="11906" w:h="16838"/>
      <w:pgMar w:top="1951" w:right="1134" w:bottom="2977" w:left="1134" w:header="993" w:footer="2381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E7AFDC" w14:textId="77777777" w:rsidR="003F0B78" w:rsidRDefault="003F0B78">
      <w:r>
        <w:separator/>
      </w:r>
    </w:p>
  </w:endnote>
  <w:endnote w:type="continuationSeparator" w:id="0">
    <w:p w14:paraId="143B46AA" w14:textId="77777777" w:rsidR="003F0B78" w:rsidRDefault="003F0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987821A0-C1A6-459D-87BA-BA1D7C8C082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C406C7CA-7A0A-46E1-842A-1C7A95A56BF6}"/>
    <w:embedBold r:id="rId3" w:fontKey="{D997A6A5-309D-4A20-A2C4-E3938EE45E45}"/>
    <w:embedItalic r:id="rId4" w:fontKey="{DA81D7B0-24E3-4493-AAE4-E9F1B7643BDA}"/>
    <w:embedBoldItalic r:id="rId5" w:fontKey="{4D13BCD1-2A33-43FE-9EEB-EA02C7049D2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0F1B924E-29B2-4115-9BED-32E2AB2C81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29D03" w14:textId="77777777" w:rsidR="002916A2" w:rsidRDefault="002916A2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BE3B4F" w14:textId="77777777" w:rsidR="003F0B78" w:rsidRDefault="003F0B78">
      <w:r>
        <w:separator/>
      </w:r>
    </w:p>
  </w:footnote>
  <w:footnote w:type="continuationSeparator" w:id="0">
    <w:p w14:paraId="6C80BEAA" w14:textId="77777777" w:rsidR="003F0B78" w:rsidRDefault="003F0B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AEA93C" w14:textId="77777777" w:rsidR="002916A2" w:rsidRDefault="00000000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EA6C8AF" wp14:editId="3F6DC2E8">
          <wp:simplePos x="0" y="0"/>
          <wp:positionH relativeFrom="column">
            <wp:posOffset>-716278</wp:posOffset>
          </wp:positionH>
          <wp:positionV relativeFrom="paragraph">
            <wp:posOffset>-767713</wp:posOffset>
          </wp:positionV>
          <wp:extent cx="2322830" cy="1339850"/>
          <wp:effectExtent l="0" t="0" r="0" b="0"/>
          <wp:wrapNone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-25" t="-47" r="-25" b="-47"/>
                  <a:stretch>
                    <a:fillRect/>
                  </a:stretch>
                </pic:blipFill>
                <pic:spPr>
                  <a:xfrm>
                    <a:off x="0" y="0"/>
                    <a:ext cx="2322830" cy="1339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B3E339" w14:textId="77777777" w:rsidR="002916A2" w:rsidRDefault="002916A2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F74658"/>
    <w:multiLevelType w:val="multilevel"/>
    <w:tmpl w:val="DD70D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B4C36A9"/>
    <w:multiLevelType w:val="multilevel"/>
    <w:tmpl w:val="4A4CCE86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num w:numId="1" w16cid:durableId="493229290">
    <w:abstractNumId w:val="1"/>
  </w:num>
  <w:num w:numId="2" w16cid:durableId="17336489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16A2"/>
    <w:rsid w:val="0001651E"/>
    <w:rsid w:val="000204F9"/>
    <w:rsid w:val="00087D74"/>
    <w:rsid w:val="000941F4"/>
    <w:rsid w:val="0009478A"/>
    <w:rsid w:val="0017210C"/>
    <w:rsid w:val="00195362"/>
    <w:rsid w:val="00202202"/>
    <w:rsid w:val="00202F22"/>
    <w:rsid w:val="0021123E"/>
    <w:rsid w:val="00237082"/>
    <w:rsid w:val="00282FAC"/>
    <w:rsid w:val="002916A2"/>
    <w:rsid w:val="002B5163"/>
    <w:rsid w:val="003F0B78"/>
    <w:rsid w:val="00427BC4"/>
    <w:rsid w:val="004F1349"/>
    <w:rsid w:val="005D4C96"/>
    <w:rsid w:val="006102CB"/>
    <w:rsid w:val="006117C7"/>
    <w:rsid w:val="0062460B"/>
    <w:rsid w:val="0063217D"/>
    <w:rsid w:val="006E5A85"/>
    <w:rsid w:val="00701FB0"/>
    <w:rsid w:val="007048DE"/>
    <w:rsid w:val="00783AEB"/>
    <w:rsid w:val="00792190"/>
    <w:rsid w:val="007A6F4C"/>
    <w:rsid w:val="007A75C3"/>
    <w:rsid w:val="007C15C0"/>
    <w:rsid w:val="007E0977"/>
    <w:rsid w:val="00835E90"/>
    <w:rsid w:val="008446A2"/>
    <w:rsid w:val="008D0817"/>
    <w:rsid w:val="008F5DF9"/>
    <w:rsid w:val="00947475"/>
    <w:rsid w:val="009A1A67"/>
    <w:rsid w:val="009D60C3"/>
    <w:rsid w:val="00A03DA8"/>
    <w:rsid w:val="00A76FB6"/>
    <w:rsid w:val="00C34F86"/>
    <w:rsid w:val="00C6076B"/>
    <w:rsid w:val="00CF3E8A"/>
    <w:rsid w:val="00D1453D"/>
    <w:rsid w:val="00D157AD"/>
    <w:rsid w:val="00D264C7"/>
    <w:rsid w:val="00D32016"/>
    <w:rsid w:val="00D53E9C"/>
    <w:rsid w:val="00D733CA"/>
    <w:rsid w:val="00DD4465"/>
    <w:rsid w:val="00E21CB0"/>
    <w:rsid w:val="00E55A7D"/>
    <w:rsid w:val="00E8675F"/>
    <w:rsid w:val="00EB46F3"/>
    <w:rsid w:val="00ED721D"/>
    <w:rsid w:val="00EE371A"/>
    <w:rsid w:val="00F14ADB"/>
    <w:rsid w:val="00FC277B"/>
    <w:rsid w:val="00FE2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8F702"/>
  <w15:docId w15:val="{19C0435C-8B4F-4AD7-911D-5DC10C5A4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fej">
    <w:name w:val="header"/>
    <w:basedOn w:val="Norml"/>
    <w:link w:val="lfejChar"/>
    <w:uiPriority w:val="99"/>
    <w:unhideWhenUsed/>
    <w:rsid w:val="00C34F8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34F86"/>
  </w:style>
  <w:style w:type="paragraph" w:styleId="llb">
    <w:name w:val="footer"/>
    <w:basedOn w:val="Norml"/>
    <w:link w:val="llbChar"/>
    <w:uiPriority w:val="99"/>
    <w:unhideWhenUsed/>
    <w:rsid w:val="00C34F8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C34F86"/>
  </w:style>
  <w:style w:type="character" w:styleId="Hiperhivatkozs">
    <w:name w:val="Hyperlink"/>
    <w:basedOn w:val="Bekezdsalapbettpusa"/>
    <w:uiPriority w:val="99"/>
    <w:unhideWhenUsed/>
    <w:rsid w:val="0017210C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17210C"/>
    <w:rPr>
      <w:color w:val="605E5C"/>
      <w:shd w:val="clear" w:color="auto" w:fill="E1DFDD"/>
    </w:rPr>
  </w:style>
  <w:style w:type="paragraph" w:styleId="NormlWeb">
    <w:name w:val="Normal (Web)"/>
    <w:basedOn w:val="Norml"/>
    <w:uiPriority w:val="99"/>
    <w:semiHidden/>
    <w:unhideWhenUsed/>
    <w:rsid w:val="0017210C"/>
    <w:pPr>
      <w:spacing w:before="100" w:beforeAutospacing="1" w:after="100" w:afterAutospacing="1"/>
    </w:pPr>
    <w:rPr>
      <w:sz w:val="24"/>
      <w:szCs w:val="24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enyfesztival.hu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facebook.com/zsolnayfenyfesztiva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3L+cxe8amcKHsMxLgN7tXRBtWQ==">CgMxLjAyDWguY2kwdnRsbHhxN2YyDmguaW5hcWpmZXJobWtnMg5oLnA1a3NuMDV3d2d3ZTgAciExLVpDQlJKN0oyX2pSUHZKb2NwSy01bmhtaWJmNDVrNzk=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3</Pages>
  <Words>749</Words>
  <Characters>5171</Characters>
  <Application>Microsoft Office Word</Application>
  <DocSecurity>0</DocSecurity>
  <Lines>43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Halász Kinga</dc:creator>
  <cp:lastModifiedBy>Kinga Halász</cp:lastModifiedBy>
  <cp:revision>43</cp:revision>
  <dcterms:created xsi:type="dcterms:W3CDTF">2026-04-27T12:26:00Z</dcterms:created>
  <dcterms:modified xsi:type="dcterms:W3CDTF">2026-05-07T12:17:00Z</dcterms:modified>
</cp:coreProperties>
</file>